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24" w:rsidRDefault="00687124" w:rsidP="002E655B">
      <w:pPr>
        <w:pStyle w:val="PlainText"/>
      </w:pPr>
      <w:r>
        <w:t>Physician Supplier Procedure Summary (PSPS) on IDR File Layout</w:t>
      </w:r>
    </w:p>
    <w:p w:rsidR="00AB7CA7" w:rsidRPr="002E655B" w:rsidRDefault="00AB7CA7" w:rsidP="002E655B">
      <w:pPr>
        <w:pStyle w:val="PlainText"/>
      </w:pPr>
      <w:r w:rsidRPr="002E655B">
        <w:t xml:space="preserve">  AS OF: </w:t>
      </w:r>
      <w:r w:rsidR="00687124">
        <w:t>0</w:t>
      </w:r>
      <w:r w:rsidR="00267809">
        <w:t>8</w:t>
      </w:r>
      <w:r w:rsidRPr="002E655B">
        <w:t>/</w:t>
      </w:r>
      <w:r w:rsidR="00AB54D3">
        <w:t>2</w:t>
      </w:r>
      <w:r w:rsidR="00267809">
        <w:t>9</w:t>
      </w:r>
      <w:r w:rsidR="00B423D0">
        <w:t>/2010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     NAME                   LENGTH   BEG  END                                         CONTENTS</w:t>
      </w:r>
    </w:p>
    <w:p w:rsidR="00AB7CA7" w:rsidRPr="002E655B" w:rsidRDefault="00AB7CA7" w:rsidP="002E655B">
      <w:pPr>
        <w:pStyle w:val="PlainText"/>
      </w:pPr>
      <w:r w:rsidRPr="002E655B">
        <w:t xml:space="preserve">  -----------------------------------------------------------------------------------------------------------------------</w:t>
      </w:r>
    </w:p>
    <w:p w:rsidR="00AB7CA7" w:rsidRPr="002E655B" w:rsidRDefault="00AB7CA7" w:rsidP="002E655B">
      <w:pPr>
        <w:pStyle w:val="PlainText"/>
      </w:pPr>
      <w:r w:rsidRPr="002E655B">
        <w:t xml:space="preserve">  1.   HCPCS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5      1      5    The Health Care Common Procedure Coding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System (HCPCS) is a collection of codes that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represent procedures, supplies, products and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services which may be provided to Medicare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beneficiaries and to individuals enrolled in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private health insurance programs.  The codes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are divided into three levels, or groups as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described below:</w:t>
      </w:r>
    </w:p>
    <w:p w:rsidR="00AB7CA7" w:rsidRPr="002E655B" w:rsidRDefault="00AB7CA7" w:rsidP="002E655B">
      <w:pPr>
        <w:pStyle w:val="PlainText"/>
      </w:pPr>
    </w:p>
    <w:p w:rsidR="00AB7CA7" w:rsidRPr="00750B40" w:rsidRDefault="00AB7CA7" w:rsidP="002E655B">
      <w:pPr>
        <w:pStyle w:val="PlainText"/>
      </w:pPr>
      <w:r w:rsidRPr="002E655B">
        <w:t xml:space="preserve">                                                    </w:t>
      </w:r>
      <w:r w:rsidRPr="00750B40">
        <w:t>Level I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Codes and descriptors copyrighted by the American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Medical Association's Current Procedural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Terminology, Fourth Edition (CPT-4).  These are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5 position numeric codes representing physician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and nonphysician services.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**** Note: ****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CPT-4 codes including both long and short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descriptions shall be used in accordance with the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CMS/AMA agreement.  Any other use violates the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AMA copyright.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Level II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Includes codes and descriptors copyrighted by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the American Dental Association's Current Dental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Terminology, Third Edition (CDT-3).  These are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5 position alpha-numeric codes comprising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the D series.  All other level II codes and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descriptors are approved and maintained jointly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by the alpha-numeric editorial panel (consisting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of CMS, the Health Insurance Association of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</w:t>
      </w:r>
      <w:smartTag w:uri="urn:schemas-microsoft-com:office:smarttags" w:element="country-region">
        <w:smartTag w:uri="urn:schemas-microsoft-com:office:smarttags" w:element="place">
          <w:r w:rsidRPr="002E655B">
            <w:t>America</w:t>
          </w:r>
        </w:smartTag>
      </w:smartTag>
      <w:r w:rsidRPr="002E655B">
        <w:t>, and the Blue Cross and Blue Shield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Association).  These are 5 position alpha-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numeric codes representing primarily items and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nonphysician services that are not</w:t>
      </w:r>
    </w:p>
    <w:p w:rsidR="00AB7CA7" w:rsidRPr="002E655B" w:rsidRDefault="00AB7CA7" w:rsidP="002E655B">
      <w:pPr>
        <w:pStyle w:val="PlainText"/>
      </w:pPr>
      <w:r w:rsidRPr="002E655B">
        <w:lastRenderedPageBreak/>
        <w:t xml:space="preserve">                                                    represented in the level I codes.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Level III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Codes and descriptors developed by Medicare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carriers for use at the local (carrier) level.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These are 5 position alpha-numeric codes in the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W, X, Y or Z series representing physician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and nonphysician services that are not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represented in the level I or level II codes.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2.   HCPCS Initial Modifier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2      6      7    A first modifier to the HCPCS procedure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to enable a more specific procedure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identification for the line item service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on the noninstitutional claim.</w:t>
      </w:r>
    </w:p>
    <w:p w:rsidR="00AB7CA7" w:rsidRPr="002E655B" w:rsidRDefault="00AB7CA7" w:rsidP="009F39F7">
      <w:pPr>
        <w:pStyle w:val="PlainText"/>
      </w:pPr>
      <w:r w:rsidRPr="002E655B">
        <w:t xml:space="preserve">                                                 </w:t>
      </w:r>
    </w:p>
    <w:p w:rsidR="00AB7CA7" w:rsidRPr="002E655B" w:rsidRDefault="00AB7CA7" w:rsidP="002E655B">
      <w:pPr>
        <w:pStyle w:val="PlainText"/>
      </w:pPr>
      <w:r w:rsidRPr="002E655B">
        <w:t xml:space="preserve">  3.   Provider Specialty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2      8      9    CMS specialty code used for pricing the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line item service on the noninstitutional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claim.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</w:t>
      </w:r>
    </w:p>
    <w:p w:rsidR="00AB7CA7" w:rsidRPr="002E655B" w:rsidRDefault="00AB7CA7" w:rsidP="002E655B">
      <w:pPr>
        <w:pStyle w:val="PlainText"/>
      </w:pPr>
      <w:r w:rsidRPr="002E655B">
        <w:t xml:space="preserve">  4.   Carrier Number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5     10     14    The identification number assigned by CMS to a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carrier authorized to process claims from a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physician or supplier.</w:t>
      </w:r>
    </w:p>
    <w:p w:rsidR="00AB7CA7" w:rsidRPr="002E655B" w:rsidRDefault="00AB7CA7" w:rsidP="002E655B">
      <w:pPr>
        <w:pStyle w:val="PlainText"/>
      </w:pPr>
      <w:r w:rsidRPr="002E655B">
        <w:t xml:space="preserve">  5.   Pricing Locality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2     15     16    Code denoting the carrier-specific locality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used for pricing the service for this line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item on the carrier claim (non-DMERC).</w:t>
      </w:r>
    </w:p>
    <w:p w:rsidR="009F39F7" w:rsidRDefault="009F39F7" w:rsidP="002E655B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 DMERCs, this field contains the beneficiary SSA</w:t>
      </w:r>
    </w:p>
    <w:p w:rsidR="00AB7CA7" w:rsidRPr="002E655B" w:rsidRDefault="009F39F7" w:rsidP="002E655B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State Code </w:t>
      </w:r>
      <w:r>
        <w:tab/>
      </w:r>
    </w:p>
    <w:p w:rsidR="00AB7CA7" w:rsidRPr="002E655B" w:rsidRDefault="00AB7CA7" w:rsidP="002E655B">
      <w:pPr>
        <w:pStyle w:val="PlainText"/>
      </w:pPr>
      <w:r w:rsidRPr="002E655B">
        <w:t xml:space="preserve">  6.  Type</w:t>
      </w:r>
      <w:r w:rsidR="009F39F7">
        <w:t xml:space="preserve"> of</w:t>
      </w:r>
      <w:r w:rsidRPr="002E655B">
        <w:t xml:space="preserve"> Service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1     17     17    Code indicating the type of service, as defined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in the CMS Medicare Carrier Manual, for this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line item on the non-institutional claim.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9F39F7">
      <w:pPr>
        <w:pStyle w:val="PlainText"/>
      </w:pPr>
      <w:r w:rsidRPr="002E655B">
        <w:t xml:space="preserve">                                                    </w:t>
      </w:r>
    </w:p>
    <w:p w:rsidR="00AB7CA7" w:rsidRPr="002E655B" w:rsidRDefault="00226119" w:rsidP="002E655B">
      <w:pPr>
        <w:pStyle w:val="PlainText"/>
      </w:pPr>
      <w:r>
        <w:br w:type="page"/>
      </w:r>
      <w:r w:rsidR="00AB7CA7" w:rsidRPr="002E655B">
        <w:lastRenderedPageBreak/>
        <w:t xml:space="preserve">  7.   Place </w:t>
      </w:r>
      <w:r w:rsidR="00F4275A">
        <w:t>of</w:t>
      </w:r>
      <w:r w:rsidR="00AB7CA7" w:rsidRPr="002E655B">
        <w:t xml:space="preserve"> Service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2     18     19    The code indicating the place of service, as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defined in the Medicare Carrier Manual, for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this line item on the noninstitutional claim.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</w:t>
      </w:r>
    </w:p>
    <w:p w:rsidR="00AB7CA7" w:rsidRPr="002E655B" w:rsidRDefault="00AB7CA7" w:rsidP="002E655B">
      <w:pPr>
        <w:pStyle w:val="PlainText"/>
      </w:pPr>
      <w:r w:rsidRPr="002E655B">
        <w:t xml:space="preserve">  8.   HCPCS Second Modifier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2     20     21    A second modifier to the HCPCS procedure code to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make it more specific than the first modifier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code to identify the line item procedures for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this claim.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</w:t>
      </w:r>
      <w:r w:rsidR="00267809">
        <w:t>9</w:t>
      </w:r>
      <w:r w:rsidRPr="002E655B">
        <w:t>.  Physician/Supplier Procedure Summary (PSPS)</w:t>
      </w:r>
      <w:r w:rsidR="00334DAE">
        <w:t xml:space="preserve"> Submitted</w:t>
      </w:r>
      <w:r w:rsidRPr="002E655B">
        <w:t xml:space="preserve"> Service Count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</w:t>
      </w:r>
      <w:r w:rsidR="00F4275A">
        <w:t xml:space="preserve">14    </w:t>
      </w:r>
      <w:r w:rsidR="00F70C80">
        <w:t>22</w:t>
      </w:r>
      <w:r w:rsidRPr="002E655B">
        <w:t xml:space="preserve">     </w:t>
      </w:r>
      <w:r w:rsidR="00F4275A">
        <w:t>3</w:t>
      </w:r>
      <w:r w:rsidR="00F70C80">
        <w:t>5</w:t>
      </w:r>
      <w:r w:rsidRPr="002E655B">
        <w:t xml:space="preserve">    </w:t>
      </w:r>
    </w:p>
    <w:p w:rsidR="00AB7CA7" w:rsidRDefault="00AB7CA7" w:rsidP="002E655B">
      <w:pPr>
        <w:pStyle w:val="PlainText"/>
      </w:pPr>
      <w:r w:rsidRPr="002E655B">
        <w:t xml:space="preserve">                                                    The count of the total number of submitted services</w:t>
      </w:r>
      <w:r w:rsidR="00334DAE">
        <w:t>.</w:t>
      </w:r>
    </w:p>
    <w:p w:rsidR="00F4275A" w:rsidRDefault="00F4275A" w:rsidP="002E655B">
      <w:pPr>
        <w:pStyle w:val="PlainText"/>
      </w:pPr>
    </w:p>
    <w:p w:rsidR="00F4275A" w:rsidRPr="002E655B" w:rsidRDefault="00F4275A" w:rsidP="002E655B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9999999999.999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</w:t>
      </w:r>
    </w:p>
    <w:p w:rsidR="00334DAE" w:rsidRPr="002E655B" w:rsidRDefault="00AB7CA7" w:rsidP="00334DAE">
      <w:pPr>
        <w:pStyle w:val="PlainText"/>
      </w:pPr>
      <w:r w:rsidRPr="002E655B">
        <w:t xml:space="preserve">  </w:t>
      </w:r>
      <w:r w:rsidR="00334DAE" w:rsidRPr="002E655B">
        <w:t>1</w:t>
      </w:r>
      <w:r w:rsidR="00267809">
        <w:t>0</w:t>
      </w:r>
      <w:r w:rsidR="00334DAE" w:rsidRPr="002E655B">
        <w:t>.  Physician/Supplier Procedure Summary (PSPS) Submitted Charge Amount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F4275A">
        <w:t xml:space="preserve">13    </w:t>
      </w:r>
      <w:r w:rsidRPr="002E655B">
        <w:t>3</w:t>
      </w:r>
      <w:r w:rsidR="00F70C80">
        <w:t>6</w:t>
      </w:r>
      <w:r w:rsidRPr="002E655B">
        <w:t xml:space="preserve">     </w:t>
      </w:r>
      <w:r w:rsidR="00F70C80">
        <w:t>48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amount of charges submitted by the provider to</w:t>
      </w:r>
    </w:p>
    <w:p w:rsidR="00334DAE" w:rsidRDefault="00334DAE" w:rsidP="00334DAE">
      <w:pPr>
        <w:pStyle w:val="PlainText"/>
      </w:pPr>
      <w:r w:rsidRPr="002E655B">
        <w:t xml:space="preserve">                                                    Medicare.</w:t>
      </w:r>
    </w:p>
    <w:p w:rsidR="00F4275A" w:rsidRDefault="00F4275A" w:rsidP="00334DAE">
      <w:pPr>
        <w:pStyle w:val="PlainText"/>
      </w:pPr>
    </w:p>
    <w:p w:rsidR="00F4275A" w:rsidRPr="002E655B" w:rsidRDefault="00F4275A" w:rsidP="00334DAE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+999999999.99</w:t>
      </w:r>
    </w:p>
    <w:p w:rsidR="00334DAE" w:rsidRDefault="00334DAE" w:rsidP="002E655B">
      <w:pPr>
        <w:pStyle w:val="PlainText"/>
      </w:pPr>
    </w:p>
    <w:p w:rsidR="00334DAE" w:rsidRDefault="00334DAE" w:rsidP="002E655B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1</w:t>
      </w:r>
      <w:r w:rsidR="00267809">
        <w:t>1</w:t>
      </w:r>
      <w:r w:rsidRPr="002E655B">
        <w:t>.  Physician/Supplier Procedure Summary (PSPS) Allowed Charge Amount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F4275A">
        <w:t xml:space="preserve">13    </w:t>
      </w:r>
      <w:r w:rsidR="00F70C80">
        <w:t>49</w:t>
      </w:r>
      <w:r w:rsidRPr="002E655B">
        <w:t xml:space="preserve">     </w:t>
      </w:r>
      <w:r w:rsidR="00F4275A">
        <w:t>6</w:t>
      </w:r>
      <w:r w:rsidR="00F70C80">
        <w:t>1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amount that is approved (allowed) for Medicare.</w:t>
      </w:r>
    </w:p>
    <w:p w:rsidR="00334DAE" w:rsidRPr="002E655B" w:rsidRDefault="00334DAE" w:rsidP="00334DAE">
      <w:pPr>
        <w:pStyle w:val="PlainText"/>
      </w:pPr>
    </w:p>
    <w:p w:rsidR="00334DAE" w:rsidRPr="002E655B" w:rsidRDefault="00F4275A" w:rsidP="00334DAE">
      <w:pPr>
        <w:pStyle w:val="PlainText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+999999999.99</w:t>
      </w:r>
      <w:r w:rsidR="00334DAE" w:rsidRPr="002E655B">
        <w:t xml:space="preserve">  </w:t>
      </w:r>
    </w:p>
    <w:p w:rsidR="00334DAE" w:rsidRDefault="00334DAE" w:rsidP="002E655B">
      <w:pPr>
        <w:pStyle w:val="PlainText"/>
      </w:pPr>
    </w:p>
    <w:p w:rsidR="000D5EB5" w:rsidRDefault="00334DAE" w:rsidP="00334DAE">
      <w:pPr>
        <w:pStyle w:val="PlainText"/>
      </w:pPr>
      <w:r w:rsidRPr="002E655B">
        <w:t xml:space="preserve">  </w:t>
      </w:r>
    </w:p>
    <w:p w:rsidR="000D5EB5" w:rsidRDefault="000D5EB5" w:rsidP="00334DAE">
      <w:pPr>
        <w:pStyle w:val="PlainText"/>
      </w:pPr>
    </w:p>
    <w:p w:rsidR="00334DAE" w:rsidRPr="002E655B" w:rsidRDefault="000D5EB5" w:rsidP="00334DAE">
      <w:pPr>
        <w:pStyle w:val="PlainText"/>
      </w:pPr>
      <w:r>
        <w:t xml:space="preserve">  </w:t>
      </w:r>
      <w:r w:rsidR="00334DAE" w:rsidRPr="002E655B">
        <w:t>1</w:t>
      </w:r>
      <w:r w:rsidR="00267809">
        <w:t>2</w:t>
      </w:r>
      <w:r w:rsidR="00334DAE" w:rsidRPr="002E655B">
        <w:t>.  Physician/Supplier Procedure Summary (PSPS) Denied Services Count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F4275A">
        <w:t>14    6</w:t>
      </w:r>
      <w:r w:rsidR="00F70C80">
        <w:t>2</w:t>
      </w:r>
      <w:r w:rsidRPr="002E655B">
        <w:t xml:space="preserve">     </w:t>
      </w:r>
      <w:r w:rsidR="00F4275A">
        <w:t>7</w:t>
      </w:r>
      <w:r w:rsidR="00F70C80">
        <w:t>5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count of the number of submitted services that</w:t>
      </w:r>
    </w:p>
    <w:p w:rsidR="00334DAE" w:rsidRDefault="00334DAE" w:rsidP="00334DAE">
      <w:pPr>
        <w:pStyle w:val="PlainText"/>
      </w:pPr>
      <w:r w:rsidRPr="002E655B">
        <w:t xml:space="preserve">                                                    are denied by Medicare.</w:t>
      </w:r>
    </w:p>
    <w:p w:rsidR="00F4275A" w:rsidRDefault="00F4275A" w:rsidP="00334DAE">
      <w:pPr>
        <w:pStyle w:val="PlainText"/>
      </w:pPr>
    </w:p>
    <w:p w:rsidR="00F4275A" w:rsidRPr="002E655B" w:rsidRDefault="00F4275A" w:rsidP="00F4275A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9999999999.999</w:t>
      </w:r>
    </w:p>
    <w:p w:rsidR="00334DAE" w:rsidRPr="002E655B" w:rsidRDefault="00334DAE" w:rsidP="00334DAE">
      <w:pPr>
        <w:pStyle w:val="PlainText"/>
      </w:pPr>
      <w:r w:rsidRPr="002E655B">
        <w:lastRenderedPageBreak/>
        <w:t xml:space="preserve">  1</w:t>
      </w:r>
      <w:r w:rsidR="00267809">
        <w:t>3</w:t>
      </w:r>
      <w:r w:rsidRPr="002E655B">
        <w:t>.  Physician/Supplier Procedure Summary (PSPS) Denied Charge Amount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F4275A">
        <w:t>13    7</w:t>
      </w:r>
      <w:r w:rsidR="00F70C80">
        <w:t>6</w:t>
      </w:r>
      <w:r w:rsidRPr="002E655B">
        <w:t xml:space="preserve">     </w:t>
      </w:r>
      <w:r w:rsidR="00F70C80">
        <w:t>88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amount of submitted charges for which Medicare</w:t>
      </w:r>
    </w:p>
    <w:p w:rsidR="00334DAE" w:rsidRDefault="00334DAE" w:rsidP="00334DAE">
      <w:pPr>
        <w:pStyle w:val="PlainText"/>
      </w:pPr>
      <w:r w:rsidRPr="002E655B">
        <w:t xml:space="preserve">                                                    payment was denied.</w:t>
      </w:r>
    </w:p>
    <w:p w:rsidR="00F4275A" w:rsidRDefault="00F4275A" w:rsidP="00334DAE">
      <w:pPr>
        <w:pStyle w:val="PlainText"/>
      </w:pPr>
    </w:p>
    <w:p w:rsidR="00F4275A" w:rsidRPr="002E655B" w:rsidRDefault="00F4275A" w:rsidP="00F4275A">
      <w:pPr>
        <w:pStyle w:val="PlainText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+999999999.99</w:t>
      </w:r>
      <w:r w:rsidRPr="002E655B">
        <w:t xml:space="preserve">  </w:t>
      </w:r>
    </w:p>
    <w:p w:rsidR="00F4275A" w:rsidRPr="002E655B" w:rsidRDefault="00F4275A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1</w:t>
      </w:r>
      <w:r w:rsidR="00267809">
        <w:t>4</w:t>
      </w:r>
      <w:r w:rsidRPr="002E655B">
        <w:t>.  Physician/Supplier Procedure Summary (PSPS) Assigned Services Count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5971DC">
        <w:t xml:space="preserve">14    </w:t>
      </w:r>
      <w:r w:rsidR="00F70C80">
        <w:t>89</w:t>
      </w:r>
      <w:r w:rsidRPr="002E655B">
        <w:t xml:space="preserve">     </w:t>
      </w:r>
      <w:r w:rsidR="008C2E55">
        <w:t>10</w:t>
      </w:r>
      <w:r w:rsidR="00F70C80">
        <w:t>2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count of the number of services from providers</w:t>
      </w:r>
    </w:p>
    <w:p w:rsidR="00334DAE" w:rsidRDefault="00334DAE" w:rsidP="00334DAE">
      <w:pPr>
        <w:pStyle w:val="PlainText"/>
      </w:pPr>
      <w:r w:rsidRPr="002E655B">
        <w:t xml:space="preserve">                                                    accepting Medicare assignment.</w:t>
      </w:r>
    </w:p>
    <w:p w:rsidR="005971DC" w:rsidRDefault="005971DC" w:rsidP="00334DAE">
      <w:pPr>
        <w:pStyle w:val="PlainText"/>
      </w:pPr>
    </w:p>
    <w:p w:rsidR="005971DC" w:rsidRPr="002E655B" w:rsidRDefault="005971DC" w:rsidP="00334DAE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9999999999.999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1</w:t>
      </w:r>
      <w:r w:rsidR="00267809">
        <w:t>5</w:t>
      </w:r>
      <w:r w:rsidRPr="002E655B">
        <w:t>.  Physician/Supplier Procedure Summary (PSPS) NCH Payment Amount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8C2E55">
        <w:t>13    10</w:t>
      </w:r>
      <w:r w:rsidR="00F70C80">
        <w:t>3</w:t>
      </w:r>
      <w:r w:rsidR="008C2E55">
        <w:t xml:space="preserve">    11</w:t>
      </w:r>
      <w:r w:rsidR="00F70C80">
        <w:t>5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amount of payment made from the trust fund (after</w:t>
      </w:r>
    </w:p>
    <w:p w:rsidR="00334DAE" w:rsidRDefault="00334DAE" w:rsidP="002E655B">
      <w:pPr>
        <w:pStyle w:val="PlainText"/>
      </w:pPr>
      <w:r w:rsidRPr="002E655B">
        <w:t xml:space="preserve">                                                    deductible and coinsurance amounts have been paid).                                                    </w:t>
      </w:r>
    </w:p>
    <w:p w:rsidR="00AB7CA7" w:rsidRPr="002E655B" w:rsidRDefault="00AB7CA7" w:rsidP="00334DAE">
      <w:pPr>
        <w:pStyle w:val="PlainText"/>
      </w:pPr>
      <w:r w:rsidRPr="002E655B">
        <w:t xml:space="preserve">                                          </w:t>
      </w:r>
    </w:p>
    <w:p w:rsidR="008C2E55" w:rsidRPr="002E655B" w:rsidRDefault="008C2E55" w:rsidP="008C2E55">
      <w:pPr>
        <w:pStyle w:val="PlainText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+999999999.99</w:t>
      </w:r>
      <w:r w:rsidRPr="002E655B">
        <w:t xml:space="preserve">  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1</w:t>
      </w:r>
      <w:r w:rsidR="00267809">
        <w:t>6</w:t>
      </w:r>
      <w:r w:rsidRPr="002E655B">
        <w:t>.  Physician/Supplier Procedure Summary (PSPS) HCPCS ASC Indicator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1     </w:t>
      </w:r>
      <w:r w:rsidR="008C2E55">
        <w:t>11</w:t>
      </w:r>
      <w:r w:rsidR="00F70C80">
        <w:t>6</w:t>
      </w:r>
      <w:r w:rsidR="008C2E55">
        <w:t xml:space="preserve">    11</w:t>
      </w:r>
      <w:r w:rsidR="00F70C80">
        <w:t>6</w:t>
      </w:r>
      <w:r w:rsidRPr="002E655B">
        <w:t xml:space="preserve">    </w:t>
      </w:r>
    </w:p>
    <w:p w:rsidR="00AB7CA7" w:rsidRPr="002E655B" w:rsidRDefault="00AB7CA7" w:rsidP="002E655B">
      <w:pPr>
        <w:pStyle w:val="PlainText"/>
      </w:pPr>
    </w:p>
    <w:p w:rsidR="00334DAE" w:rsidRDefault="00AB7CA7" w:rsidP="002E655B">
      <w:pPr>
        <w:pStyle w:val="PlainText"/>
      </w:pPr>
      <w:r w:rsidRPr="002E655B">
        <w:t xml:space="preserve">                                                    A </w:t>
      </w:r>
      <w:r w:rsidR="00334DAE">
        <w:t xml:space="preserve">Y/N </w:t>
      </w:r>
      <w:r w:rsidRPr="002E655B">
        <w:t xml:space="preserve">code used to </w:t>
      </w:r>
      <w:r w:rsidR="00334DAE">
        <w:t>indicate whether the procedure</w:t>
      </w:r>
    </w:p>
    <w:p w:rsidR="00334DAE" w:rsidRDefault="00334DAE" w:rsidP="00334DAE">
      <w:pPr>
        <w:pStyle w:val="PlainText"/>
        <w:ind w:left="5760"/>
      </w:pPr>
      <w:r>
        <w:t xml:space="preserve">    is approved to be performed in an </w:t>
      </w:r>
      <w:r w:rsidR="00912488">
        <w:t>Ambulatory</w:t>
      </w:r>
      <w:r>
        <w:t xml:space="preserve"> Surgical</w:t>
      </w:r>
    </w:p>
    <w:p w:rsidR="00AB7CA7" w:rsidRPr="002E655B" w:rsidRDefault="00334DAE" w:rsidP="00334DAE">
      <w:pPr>
        <w:pStyle w:val="PlainText"/>
        <w:ind w:left="5760"/>
      </w:pPr>
      <w:r>
        <w:t xml:space="preserve">    Center (ASC).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</w:p>
    <w:p w:rsidR="000D5EB5" w:rsidRDefault="00AB7CA7" w:rsidP="002E655B">
      <w:pPr>
        <w:pStyle w:val="PlainText"/>
      </w:pPr>
      <w:r w:rsidRPr="002E655B">
        <w:t xml:space="preserve">  </w:t>
      </w:r>
    </w:p>
    <w:p w:rsidR="000D5EB5" w:rsidRDefault="000D5EB5" w:rsidP="002E655B">
      <w:pPr>
        <w:pStyle w:val="PlainText"/>
      </w:pPr>
    </w:p>
    <w:p w:rsidR="00AB7CA7" w:rsidRPr="002E655B" w:rsidRDefault="000D5EB5" w:rsidP="002E655B">
      <w:pPr>
        <w:pStyle w:val="PlainText"/>
      </w:pPr>
      <w:r>
        <w:t xml:space="preserve">  </w:t>
      </w:r>
      <w:r w:rsidR="003A0233">
        <w:t>1</w:t>
      </w:r>
      <w:r w:rsidR="00267809">
        <w:t>7</w:t>
      </w:r>
      <w:r w:rsidR="00AB7CA7" w:rsidRPr="002E655B">
        <w:t>.  Physician Supplier Procedure Summary (PSPS) Error Indicator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</w:t>
      </w:r>
      <w:r w:rsidR="008C2E55">
        <w:t>2</w:t>
      </w:r>
      <w:r w:rsidRPr="002E655B">
        <w:t xml:space="preserve">     </w:t>
      </w:r>
      <w:r w:rsidR="008C2E55">
        <w:t>11</w:t>
      </w:r>
      <w:r w:rsidR="00F70C80">
        <w:t>7</w:t>
      </w:r>
      <w:r w:rsidRPr="002E655B">
        <w:t xml:space="preserve">    </w:t>
      </w:r>
      <w:r w:rsidR="008C2E55">
        <w:t>1</w:t>
      </w:r>
      <w:r w:rsidR="00F70C80">
        <w:t>18</w:t>
      </w:r>
      <w:r w:rsidRPr="002E655B">
        <w:t xml:space="preserve">    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334DAE">
      <w:pPr>
        <w:pStyle w:val="PlainText"/>
      </w:pPr>
      <w:r w:rsidRPr="002E655B">
        <w:t xml:space="preserve">                                                    The code used to indicate </w:t>
      </w:r>
      <w:r w:rsidR="00334DAE">
        <w:t xml:space="preserve">combinations of </w:t>
      </w:r>
      <w:r w:rsidRPr="002E655B">
        <w:t>errors on key fields</w:t>
      </w:r>
      <w:r w:rsidR="00334DAE">
        <w:t>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334DAE">
      <w:pPr>
        <w:pStyle w:val="PlainText"/>
      </w:pPr>
      <w:r w:rsidRPr="002E655B">
        <w:t xml:space="preserve">                                               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</w:t>
      </w:r>
      <w:r w:rsidR="003A0233">
        <w:t>1</w:t>
      </w:r>
      <w:r w:rsidR="00267809">
        <w:t>8</w:t>
      </w:r>
      <w:r w:rsidRPr="002E655B">
        <w:t xml:space="preserve">.  HCPCS Berenson-Eggers Type </w:t>
      </w:r>
      <w:r w:rsidR="00334DAE">
        <w:t>o</w:t>
      </w:r>
      <w:r w:rsidRPr="002E655B">
        <w:t>f Service Code</w:t>
      </w:r>
      <w:r w:rsidR="00334DAE">
        <w:t xml:space="preserve"> (BETOS)</w:t>
      </w:r>
    </w:p>
    <w:p w:rsidR="00AB7CA7" w:rsidRPr="002E655B" w:rsidRDefault="00AB7CA7" w:rsidP="002E655B">
      <w:pPr>
        <w:pStyle w:val="PlainText"/>
      </w:pPr>
      <w:r w:rsidRPr="002E655B">
        <w:lastRenderedPageBreak/>
        <w:t xml:space="preserve">       </w:t>
      </w:r>
      <w:r w:rsidR="008C2E55">
        <w:t xml:space="preserve">                          3    1</w:t>
      </w:r>
      <w:r w:rsidR="00F70C80">
        <w:t>19</w:t>
      </w:r>
      <w:r w:rsidRPr="002E655B">
        <w:t xml:space="preserve">     </w:t>
      </w:r>
      <w:r w:rsidR="008C2E55">
        <w:t>12</w:t>
      </w:r>
      <w:r w:rsidR="00F70C80">
        <w:t>1</w:t>
      </w:r>
      <w:r w:rsidRPr="002E655B">
        <w:t xml:space="preserve">    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This field is valid beginning with 2003 data.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The Berenson-Eggers Type of Service (BETOS) for the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procedure code based on generally agreed upon clinically</w:t>
      </w:r>
    </w:p>
    <w:p w:rsidR="002E655B" w:rsidRDefault="00AB7CA7" w:rsidP="006D401B">
      <w:pPr>
        <w:pStyle w:val="PlainText"/>
      </w:pPr>
      <w:r w:rsidRPr="002E655B">
        <w:t xml:space="preserve">                                                    meaningful groupings of procedures and services.</w:t>
      </w:r>
    </w:p>
    <w:sectPr w:rsidR="002E655B" w:rsidSect="00855789">
      <w:footerReference w:type="default" r:id="rId6"/>
      <w:pgSz w:w="20160" w:h="12240" w:orient="landscape" w:code="5"/>
      <w:pgMar w:top="1325" w:right="1440" w:bottom="1325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659" w:rsidRDefault="00D02659">
      <w:r>
        <w:separator/>
      </w:r>
    </w:p>
  </w:endnote>
  <w:endnote w:type="continuationSeparator" w:id="0">
    <w:p w:rsidR="00D02659" w:rsidRDefault="00D02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605" w:rsidRDefault="00904133">
    <w:pPr>
      <w:pStyle w:val="Footer"/>
    </w:pPr>
    <w:fldSimple w:instr=" FILENAME ">
      <w:r w:rsidR="00B423D0">
        <w:rPr>
          <w:noProof/>
        </w:rPr>
        <w:t>PSPS File Desc Layout IDR 20100</w:t>
      </w:r>
      <w:r w:rsidR="00267809">
        <w:rPr>
          <w:noProof/>
        </w:rPr>
        <w:t>8</w:t>
      </w:r>
      <w:r w:rsidR="00B423D0">
        <w:rPr>
          <w:noProof/>
        </w:rPr>
        <w:t>2</w:t>
      </w:r>
      <w:r w:rsidR="00267809">
        <w:rPr>
          <w:noProof/>
        </w:rPr>
        <w:t>9</w:t>
      </w:r>
      <w:r w:rsidR="00B423D0">
        <w:rPr>
          <w:noProof/>
        </w:rPr>
        <w:t>.</w:t>
      </w:r>
      <w:r w:rsidR="00EE37F0">
        <w:rPr>
          <w:noProof/>
        </w:rPr>
        <w:t>doc</w:t>
      </w:r>
    </w:fldSimple>
    <w:r w:rsidR="00B423D0">
      <w:t xml:space="preserve"> </w:t>
    </w:r>
    <w:r w:rsidR="007D0605">
      <w:tab/>
      <w:t xml:space="preserve">Page </w:t>
    </w:r>
    <w:fldSimple w:instr=" PAGE ">
      <w:r w:rsidR="00E33FB1">
        <w:rPr>
          <w:noProof/>
        </w:rPr>
        <w:t>1</w:t>
      </w:r>
    </w:fldSimple>
    <w:r w:rsidR="007D0605">
      <w:t xml:space="preserve"> of </w:t>
    </w:r>
    <w:fldSimple w:instr=" NUMPAGES ">
      <w:r w:rsidR="00E33FB1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659" w:rsidRDefault="00D02659">
      <w:r>
        <w:separator/>
      </w:r>
    </w:p>
  </w:footnote>
  <w:footnote w:type="continuationSeparator" w:id="0">
    <w:p w:rsidR="00D02659" w:rsidRDefault="00D026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278"/>
    <w:rsid w:val="00005E5D"/>
    <w:rsid w:val="0000608D"/>
    <w:rsid w:val="00011817"/>
    <w:rsid w:val="0003258E"/>
    <w:rsid w:val="0003395F"/>
    <w:rsid w:val="0008495B"/>
    <w:rsid w:val="00097C23"/>
    <w:rsid w:val="000A219D"/>
    <w:rsid w:val="000B4913"/>
    <w:rsid w:val="000C7065"/>
    <w:rsid w:val="000D1606"/>
    <w:rsid w:val="000D5EB5"/>
    <w:rsid w:val="000E7110"/>
    <w:rsid w:val="0012554D"/>
    <w:rsid w:val="00133151"/>
    <w:rsid w:val="00140A08"/>
    <w:rsid w:val="00153AB7"/>
    <w:rsid w:val="00153CF6"/>
    <w:rsid w:val="00154105"/>
    <w:rsid w:val="00157BA5"/>
    <w:rsid w:val="001D6C2C"/>
    <w:rsid w:val="001E3392"/>
    <w:rsid w:val="001F2DB1"/>
    <w:rsid w:val="00206F5E"/>
    <w:rsid w:val="00222EC9"/>
    <w:rsid w:val="00226119"/>
    <w:rsid w:val="002671B3"/>
    <w:rsid w:val="00267809"/>
    <w:rsid w:val="00283C63"/>
    <w:rsid w:val="002D36CB"/>
    <w:rsid w:val="002E2432"/>
    <w:rsid w:val="002E655B"/>
    <w:rsid w:val="00333B72"/>
    <w:rsid w:val="00334DAE"/>
    <w:rsid w:val="0033689D"/>
    <w:rsid w:val="00336B6C"/>
    <w:rsid w:val="00345567"/>
    <w:rsid w:val="0035607A"/>
    <w:rsid w:val="003930D1"/>
    <w:rsid w:val="003A0233"/>
    <w:rsid w:val="003A2F8D"/>
    <w:rsid w:val="003F2EBB"/>
    <w:rsid w:val="003F74F0"/>
    <w:rsid w:val="00456D7F"/>
    <w:rsid w:val="004757AE"/>
    <w:rsid w:val="004B52AE"/>
    <w:rsid w:val="004B59A7"/>
    <w:rsid w:val="004D2ADC"/>
    <w:rsid w:val="00500808"/>
    <w:rsid w:val="00502D43"/>
    <w:rsid w:val="00503FDA"/>
    <w:rsid w:val="00510331"/>
    <w:rsid w:val="00516DCB"/>
    <w:rsid w:val="0055123E"/>
    <w:rsid w:val="0055273C"/>
    <w:rsid w:val="005971DC"/>
    <w:rsid w:val="005A2801"/>
    <w:rsid w:val="005D575D"/>
    <w:rsid w:val="005D5C88"/>
    <w:rsid w:val="00607B3F"/>
    <w:rsid w:val="00635420"/>
    <w:rsid w:val="00665C27"/>
    <w:rsid w:val="00676E31"/>
    <w:rsid w:val="00684D63"/>
    <w:rsid w:val="0068634D"/>
    <w:rsid w:val="00687124"/>
    <w:rsid w:val="0068774F"/>
    <w:rsid w:val="006B0504"/>
    <w:rsid w:val="006B18C2"/>
    <w:rsid w:val="006D401B"/>
    <w:rsid w:val="006F0A0B"/>
    <w:rsid w:val="006F108A"/>
    <w:rsid w:val="006F1F26"/>
    <w:rsid w:val="00703685"/>
    <w:rsid w:val="007118B4"/>
    <w:rsid w:val="007317EA"/>
    <w:rsid w:val="00750B40"/>
    <w:rsid w:val="007519AE"/>
    <w:rsid w:val="00772A13"/>
    <w:rsid w:val="00774164"/>
    <w:rsid w:val="007D0605"/>
    <w:rsid w:val="007F4278"/>
    <w:rsid w:val="00837A87"/>
    <w:rsid w:val="00841575"/>
    <w:rsid w:val="00855789"/>
    <w:rsid w:val="008C2E55"/>
    <w:rsid w:val="008D0DC0"/>
    <w:rsid w:val="008F5EBC"/>
    <w:rsid w:val="00904133"/>
    <w:rsid w:val="00912488"/>
    <w:rsid w:val="00917ADF"/>
    <w:rsid w:val="00936E5D"/>
    <w:rsid w:val="0095255A"/>
    <w:rsid w:val="00981DB9"/>
    <w:rsid w:val="009A718E"/>
    <w:rsid w:val="009C266A"/>
    <w:rsid w:val="009D6F4B"/>
    <w:rsid w:val="009E5915"/>
    <w:rsid w:val="009F39F7"/>
    <w:rsid w:val="009F6013"/>
    <w:rsid w:val="009F6166"/>
    <w:rsid w:val="00A06437"/>
    <w:rsid w:val="00A350CA"/>
    <w:rsid w:val="00A5115A"/>
    <w:rsid w:val="00A84169"/>
    <w:rsid w:val="00A84234"/>
    <w:rsid w:val="00A93D4F"/>
    <w:rsid w:val="00AA2F3F"/>
    <w:rsid w:val="00AA590D"/>
    <w:rsid w:val="00AB54D3"/>
    <w:rsid w:val="00AB7CA7"/>
    <w:rsid w:val="00AE0A0A"/>
    <w:rsid w:val="00B127F9"/>
    <w:rsid w:val="00B13021"/>
    <w:rsid w:val="00B423D0"/>
    <w:rsid w:val="00B72986"/>
    <w:rsid w:val="00B77210"/>
    <w:rsid w:val="00B84855"/>
    <w:rsid w:val="00BB39C2"/>
    <w:rsid w:val="00BD0316"/>
    <w:rsid w:val="00BE45E1"/>
    <w:rsid w:val="00BF289C"/>
    <w:rsid w:val="00C34C47"/>
    <w:rsid w:val="00C45D35"/>
    <w:rsid w:val="00C462B8"/>
    <w:rsid w:val="00C745EE"/>
    <w:rsid w:val="00C75AFE"/>
    <w:rsid w:val="00D02659"/>
    <w:rsid w:val="00D27CA0"/>
    <w:rsid w:val="00DA6397"/>
    <w:rsid w:val="00DD0461"/>
    <w:rsid w:val="00DD57C1"/>
    <w:rsid w:val="00DF3009"/>
    <w:rsid w:val="00E07869"/>
    <w:rsid w:val="00E33FB1"/>
    <w:rsid w:val="00E3498C"/>
    <w:rsid w:val="00E44245"/>
    <w:rsid w:val="00E54084"/>
    <w:rsid w:val="00E64D86"/>
    <w:rsid w:val="00EA5C2C"/>
    <w:rsid w:val="00EA70D1"/>
    <w:rsid w:val="00EC2A62"/>
    <w:rsid w:val="00ED5F5B"/>
    <w:rsid w:val="00EE37F0"/>
    <w:rsid w:val="00EF3ADA"/>
    <w:rsid w:val="00F15F9E"/>
    <w:rsid w:val="00F4275A"/>
    <w:rsid w:val="00F52B65"/>
    <w:rsid w:val="00F70C80"/>
    <w:rsid w:val="00FA51F7"/>
    <w:rsid w:val="00FB2300"/>
    <w:rsid w:val="00FB354A"/>
    <w:rsid w:val="00FE116E"/>
    <w:rsid w:val="00FE1B28"/>
    <w:rsid w:val="00FF2299"/>
    <w:rsid w:val="00FF5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A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E655B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3F2E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2EB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D0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CMS</Company>
  <LinksUpToDate>false</LinksUpToDate>
  <CharactersWithSpaces>10140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CMS</dc:creator>
  <cp:keywords/>
  <dc:description/>
  <cp:lastModifiedBy>Kevin Hodges</cp:lastModifiedBy>
  <cp:revision>3</cp:revision>
  <cp:lastPrinted>2010-07-21T15:57:00Z</cp:lastPrinted>
  <dcterms:created xsi:type="dcterms:W3CDTF">2010-08-30T01:50:00Z</dcterms:created>
  <dcterms:modified xsi:type="dcterms:W3CDTF">2010-08-30T13:38:00Z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-148800566</vt:i4>
  </property>
  <property fmtid="{D5CDD505-2E9C-101B-9397-08002B2CF9AE}" pid="4" name="_EmailSubject">
    <vt:lpwstr>CY 2015 NPRM ASC PUF files </vt:lpwstr>
  </property>
  <property fmtid="{D5CDD505-2E9C-101B-9397-08002B2CF9AE}" pid="5" name="_AuthorEmail">
    <vt:lpwstr>Charlotte.Thompson@CMS.hhs.gov</vt:lpwstr>
  </property>
  <property fmtid="{D5CDD505-2E9C-101B-9397-08002B2CF9AE}" pid="6" name="_AuthorEmailDisplayName">
    <vt:lpwstr>Thompson, Charlotte M. (CMS/CMM)</vt:lpwstr>
  </property>
</Properties>
</file>